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193" w:rsidRDefault="008742F1" w:rsidP="006C793E">
      <w:pPr>
        <w:jc w:val="center"/>
        <w:rPr>
          <w:b/>
          <w:bCs/>
          <w:sz w:val="44"/>
          <w:szCs w:val="44"/>
        </w:rPr>
      </w:pPr>
      <w:r w:rsidRPr="00B62354">
        <w:rPr>
          <w:b/>
          <w:bCs/>
          <w:sz w:val="44"/>
          <w:szCs w:val="44"/>
        </w:rPr>
        <w:t>„PROMED” Sp. z o.o.</w:t>
      </w:r>
    </w:p>
    <w:p w:rsidR="001E6711" w:rsidRDefault="008742F1" w:rsidP="006C793E">
      <w:pPr>
        <w:jc w:val="center"/>
      </w:pPr>
      <w:r w:rsidRPr="007B35F9">
        <w:br/>
      </w:r>
      <w:r w:rsidRPr="00B62354">
        <w:rPr>
          <w:b/>
          <w:bCs/>
        </w:rPr>
        <w:t xml:space="preserve">ul. </w:t>
      </w:r>
      <w:r w:rsidR="006C793E" w:rsidRPr="00B62354">
        <w:rPr>
          <w:b/>
          <w:bCs/>
        </w:rPr>
        <w:t>Kościerska 9</w:t>
      </w:r>
      <w:r w:rsidRPr="00B62354">
        <w:rPr>
          <w:b/>
          <w:bCs/>
        </w:rPr>
        <w:br/>
        <w:t>89-600 Chojnice</w:t>
      </w:r>
      <w:r w:rsidRPr="00B62354">
        <w:rPr>
          <w:b/>
          <w:bCs/>
        </w:rPr>
        <w:br/>
        <w:t>NIP: 555-</w:t>
      </w:r>
      <w:r w:rsidR="006C793E" w:rsidRPr="00B62354">
        <w:rPr>
          <w:b/>
          <w:bCs/>
        </w:rPr>
        <w:t>21-23-329</w:t>
      </w:r>
    </w:p>
    <w:p w:rsidR="000534D0" w:rsidRPr="007B35F9" w:rsidRDefault="000534D0" w:rsidP="008742F1"/>
    <w:p w:rsidR="000534D0" w:rsidRPr="007B35F9" w:rsidRDefault="000534D0" w:rsidP="008742F1"/>
    <w:p w:rsidR="008742F1" w:rsidRPr="00B62354" w:rsidRDefault="00262CCA" w:rsidP="008742F1">
      <w:pPr>
        <w:jc w:val="center"/>
        <w:rPr>
          <w:sz w:val="24"/>
          <w:szCs w:val="24"/>
        </w:rPr>
      </w:pPr>
      <w:r w:rsidRPr="00B62354">
        <w:rPr>
          <w:sz w:val="24"/>
          <w:szCs w:val="24"/>
        </w:rPr>
        <w:t xml:space="preserve">KLAUZULA INFORMACYJNA DLA </w:t>
      </w:r>
      <w:r w:rsidR="00430C6D" w:rsidRPr="00B62354">
        <w:rPr>
          <w:sz w:val="24"/>
          <w:szCs w:val="24"/>
        </w:rPr>
        <w:t xml:space="preserve">PACJENTÓW </w:t>
      </w:r>
      <w:r w:rsidR="00430C6D" w:rsidRPr="00B62354">
        <w:rPr>
          <w:b/>
          <w:bCs/>
          <w:sz w:val="24"/>
          <w:szCs w:val="24"/>
        </w:rPr>
        <w:t>„</w:t>
      </w:r>
      <w:r w:rsidR="006C793E" w:rsidRPr="00B62354">
        <w:rPr>
          <w:b/>
          <w:bCs/>
          <w:sz w:val="24"/>
          <w:szCs w:val="24"/>
        </w:rPr>
        <w:t>Centrum Zdrowego Oddychania</w:t>
      </w:r>
      <w:r w:rsidR="00430C6D" w:rsidRPr="00B62354">
        <w:rPr>
          <w:b/>
          <w:bCs/>
          <w:sz w:val="24"/>
          <w:szCs w:val="24"/>
        </w:rPr>
        <w:t>”</w:t>
      </w:r>
    </w:p>
    <w:p w:rsidR="00AC093B" w:rsidRPr="007B35F9" w:rsidRDefault="00AC093B" w:rsidP="008742F1">
      <w:pPr>
        <w:jc w:val="center"/>
      </w:pPr>
    </w:p>
    <w:p w:rsidR="008742F1" w:rsidRPr="007B35F9" w:rsidRDefault="00BD2A02" w:rsidP="008742F1">
      <w:pPr>
        <w:jc w:val="both"/>
      </w:pPr>
      <w:r>
        <w:t>Firma „</w:t>
      </w:r>
      <w:r w:rsidR="008742F1" w:rsidRPr="007B35F9">
        <w:t xml:space="preserve">PROMED” Sp. z o.o. z siedzibą przy ul. </w:t>
      </w:r>
      <w:r w:rsidR="006C793E">
        <w:t>Kościerskiej 9</w:t>
      </w:r>
      <w:r w:rsidR="008742F1" w:rsidRPr="007B35F9">
        <w:t xml:space="preserve">, 89-600 Chojnice zwana dalej „PROMED” Sp. z o.o., </w:t>
      </w:r>
      <w:r w:rsidR="00AC4209" w:rsidRPr="007B35F9">
        <w:t xml:space="preserve">zgodnie z art. 13 ogólnego rozporządzenia o ochronie danych osobowych z dnia 27 kwietnia 2016r. (Dz. Urz. UE L 119 z 04.05.2016) </w:t>
      </w:r>
      <w:r w:rsidR="008742F1" w:rsidRPr="007B35F9">
        <w:t>informuje Panią/Pana, iż:</w:t>
      </w:r>
    </w:p>
    <w:p w:rsidR="008742F1" w:rsidRPr="007B35F9" w:rsidRDefault="008742F1" w:rsidP="008742F1">
      <w:pPr>
        <w:pStyle w:val="Akapitzlist"/>
        <w:numPr>
          <w:ilvl w:val="0"/>
          <w:numId w:val="1"/>
        </w:numPr>
        <w:ind w:left="426"/>
        <w:jc w:val="both"/>
      </w:pPr>
      <w:r w:rsidRPr="007B35F9">
        <w:t xml:space="preserve">Jest </w:t>
      </w:r>
      <w:r w:rsidR="00AC4209" w:rsidRPr="007B35F9">
        <w:t>administratorem P</w:t>
      </w:r>
      <w:r w:rsidR="00D077F2">
        <w:t>aństwa danych osobowych.</w:t>
      </w:r>
    </w:p>
    <w:p w:rsidR="00AC4209" w:rsidRPr="007B35F9" w:rsidRDefault="00AC4209" w:rsidP="008742F1">
      <w:pPr>
        <w:pStyle w:val="Akapitzlist"/>
        <w:numPr>
          <w:ilvl w:val="0"/>
          <w:numId w:val="1"/>
        </w:numPr>
        <w:ind w:left="426"/>
        <w:jc w:val="both"/>
      </w:pPr>
      <w:r w:rsidRPr="007B35F9">
        <w:t xml:space="preserve">Inspektorem Ochrony Danych Osobowych (IODO) jest Pan Paweł Bednarz - kontakt z Inspektorem Ochrony Danych – </w:t>
      </w:r>
      <w:hyperlink r:id="rId5" w:history="1">
        <w:r w:rsidR="003E7765" w:rsidRPr="007B35F9">
          <w:rPr>
            <w:rStyle w:val="Hipercze"/>
            <w:color w:val="auto"/>
          </w:rPr>
          <w:t>pawel.bednarz@protonmail.com</w:t>
        </w:r>
      </w:hyperlink>
    </w:p>
    <w:p w:rsidR="00430C6D" w:rsidRPr="00D077F2" w:rsidRDefault="00430C6D" w:rsidP="008742F1">
      <w:pPr>
        <w:pStyle w:val="Akapitzlist"/>
        <w:numPr>
          <w:ilvl w:val="0"/>
          <w:numId w:val="1"/>
        </w:numPr>
        <w:ind w:left="426"/>
        <w:jc w:val="both"/>
      </w:pPr>
      <w:r w:rsidRPr="00430C6D">
        <w:rPr>
          <w:rFonts w:ascii="Calibri" w:hAnsi="Calibri" w:cs="Calibri"/>
        </w:rPr>
        <w:t>Pani/Pana dane osobowe przetwarzane będą w celu świadczenia usług medycznych</w:t>
      </w:r>
      <w:r w:rsidRPr="00430C6D">
        <w:rPr>
          <w:rFonts w:ascii="Calibri" w:hAnsi="Calibri" w:cs="Calibri"/>
          <w:color w:val="FF0000"/>
        </w:rPr>
        <w:t xml:space="preserve"> </w:t>
      </w:r>
      <w:r w:rsidRPr="00430C6D">
        <w:rPr>
          <w:rFonts w:ascii="Calibri" w:hAnsi="Calibri" w:cs="Calibri"/>
        </w:rPr>
        <w:t>- na podstawie Art. 6 ust. 1 lit. c ogólnego rozporządzenia o ochronie danych osobowych z dnia 27 kwietnia 2016 r. oraz na podstawie Art. 9 ust.1 lit. h ogólnego rozporządzenia o ochronie danych osobowych z dnia 27 kwietnia 2016</w:t>
      </w:r>
      <w:r w:rsidRPr="00430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r.</w:t>
      </w:r>
    </w:p>
    <w:p w:rsidR="00D077F2" w:rsidRPr="00430C6D" w:rsidRDefault="00D077F2" w:rsidP="00D077F2">
      <w:pPr>
        <w:pStyle w:val="Akapitzlist"/>
        <w:numPr>
          <w:ilvl w:val="0"/>
          <w:numId w:val="1"/>
        </w:numPr>
        <w:ind w:left="426"/>
        <w:jc w:val="both"/>
      </w:pPr>
      <w:r w:rsidRPr="007B35F9">
        <w:t>„PROMEDICA” Sp. z o.o. zapewnia Państwu realizację uprawnień wynikających z wyżej wymienionego rozporządzenia, tzn. umożliwia Państwu wgląd do własnych danych osobowych</w:t>
      </w:r>
      <w:r>
        <w:t>, ich sprostowania, prawo do wniesienia sprzeciwu wobec przetwarzania, prawo do przenoszenia danych, prawo do cofnięcia zgody w dowolnym momencie, chyba że przetwarzanie danych wynika z obowiązku narzuconego przez odrębne przepisy prawa.</w:t>
      </w:r>
    </w:p>
    <w:p w:rsidR="00430C6D" w:rsidRDefault="00D077F2" w:rsidP="008742F1">
      <w:pPr>
        <w:pStyle w:val="Akapitzlist"/>
        <w:numPr>
          <w:ilvl w:val="0"/>
          <w:numId w:val="1"/>
        </w:numPr>
        <w:ind w:left="426"/>
        <w:jc w:val="both"/>
      </w:pPr>
      <w:r>
        <w:rPr>
          <w:rFonts w:ascii="Calibri" w:hAnsi="Calibri" w:cs="Calibri"/>
        </w:rPr>
        <w:t>O</w:t>
      </w:r>
      <w:r w:rsidR="00430C6D" w:rsidRPr="00430C6D">
        <w:rPr>
          <w:rFonts w:ascii="Calibri" w:hAnsi="Calibri" w:cs="Calibri"/>
        </w:rPr>
        <w:t>dbiorcami Pani/Pana danych osobowych będą wyłącznie podmioty uprawnione do uzyskania danych osobowych na podstawie przepisów prawa</w:t>
      </w:r>
      <w:r w:rsidR="00430C6D">
        <w:t>.</w:t>
      </w:r>
    </w:p>
    <w:p w:rsidR="00D077F2" w:rsidRDefault="00D077F2" w:rsidP="00D077F2">
      <w:pPr>
        <w:pStyle w:val="Akapitzlist"/>
        <w:numPr>
          <w:ilvl w:val="0"/>
          <w:numId w:val="1"/>
        </w:numPr>
        <w:ind w:left="426"/>
        <w:jc w:val="both"/>
      </w:pPr>
      <w:r w:rsidRPr="007B35F9">
        <w:t>Wszelką korespondencję w sprawach związanych z przetwarzaniem Państwa danych osobowych prosimy kierować na adres s</w:t>
      </w:r>
      <w:r>
        <w:t>iedziby „PROME</w:t>
      </w:r>
      <w:r w:rsidR="006C793E">
        <w:t>D</w:t>
      </w:r>
      <w:r>
        <w:t>” Sp. z o.o..</w:t>
      </w:r>
    </w:p>
    <w:p w:rsidR="00430C6D" w:rsidRPr="00430C6D" w:rsidRDefault="00430C6D" w:rsidP="008742F1">
      <w:pPr>
        <w:pStyle w:val="Akapitzlist"/>
        <w:numPr>
          <w:ilvl w:val="0"/>
          <w:numId w:val="1"/>
        </w:numPr>
        <w:ind w:left="426"/>
        <w:jc w:val="both"/>
      </w:pPr>
      <w:r w:rsidRPr="00430C6D">
        <w:rPr>
          <w:rFonts w:ascii="Calibri" w:hAnsi="Calibri" w:cs="Calibri"/>
        </w:rPr>
        <w:t>Pani/Pana dane osobowe przechowywane będą przez okres 20 lat</w:t>
      </w:r>
      <w:r w:rsidR="00D077F2">
        <w:rPr>
          <w:rFonts w:ascii="Calibri" w:hAnsi="Calibri" w:cs="Calibri"/>
        </w:rPr>
        <w:t>.</w:t>
      </w:r>
    </w:p>
    <w:p w:rsidR="00D077F2" w:rsidRPr="007B35F9" w:rsidRDefault="00D75A99" w:rsidP="00D077F2">
      <w:pPr>
        <w:pStyle w:val="Akapitzlist"/>
        <w:numPr>
          <w:ilvl w:val="0"/>
          <w:numId w:val="1"/>
        </w:numPr>
        <w:ind w:left="426"/>
        <w:jc w:val="both"/>
      </w:pPr>
      <w:r w:rsidRPr="007B35F9">
        <w:t>Posiadają Państwo prawo do wniesieni</w:t>
      </w:r>
      <w:r w:rsidR="00D077F2">
        <w:t>a skargi do organu nadzorczego.</w:t>
      </w:r>
      <w:r w:rsidR="00C17F8E" w:rsidRPr="007B35F9">
        <w:tab/>
      </w:r>
      <w:r w:rsidR="00C17F8E" w:rsidRPr="007B35F9">
        <w:tab/>
      </w:r>
      <w:r w:rsidR="00C17F8E" w:rsidRPr="007B35F9">
        <w:tab/>
        <w:t xml:space="preserve">     </w:t>
      </w:r>
      <w:r w:rsidR="00C17F8E" w:rsidRPr="007B35F9">
        <w:tab/>
      </w:r>
    </w:p>
    <w:p w:rsidR="00262CCA" w:rsidRPr="007B35F9" w:rsidRDefault="00262CCA"/>
    <w:sectPr w:rsidR="00262CCA" w:rsidRPr="007B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3F4E"/>
    <w:multiLevelType w:val="hybridMultilevel"/>
    <w:tmpl w:val="BB20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5F8"/>
    <w:multiLevelType w:val="hybridMultilevel"/>
    <w:tmpl w:val="E09AF67A"/>
    <w:lvl w:ilvl="0" w:tplc="282CA2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9205058"/>
    <w:multiLevelType w:val="hybridMultilevel"/>
    <w:tmpl w:val="2D3484D2"/>
    <w:lvl w:ilvl="0" w:tplc="A94A2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11"/>
    <w:rsid w:val="000534D0"/>
    <w:rsid w:val="001E17AA"/>
    <w:rsid w:val="001E6711"/>
    <w:rsid w:val="00262CCA"/>
    <w:rsid w:val="00294564"/>
    <w:rsid w:val="0030177F"/>
    <w:rsid w:val="003E7765"/>
    <w:rsid w:val="00430C6D"/>
    <w:rsid w:val="006C793E"/>
    <w:rsid w:val="007B35F9"/>
    <w:rsid w:val="008742F1"/>
    <w:rsid w:val="00AC093B"/>
    <w:rsid w:val="00AC4209"/>
    <w:rsid w:val="00B16193"/>
    <w:rsid w:val="00B62354"/>
    <w:rsid w:val="00BD2A02"/>
    <w:rsid w:val="00C17F8E"/>
    <w:rsid w:val="00D077F2"/>
    <w:rsid w:val="00D75A99"/>
    <w:rsid w:val="00DD0031"/>
    <w:rsid w:val="00E05BE6"/>
    <w:rsid w:val="00E464AD"/>
    <w:rsid w:val="00E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246C"/>
  <w15:chartTrackingRefBased/>
  <w15:docId w15:val="{5927F5FA-44AD-4C45-A92E-50EA07C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7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bednarz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Karpus</dc:creator>
  <cp:keywords/>
  <dc:description/>
  <cp:lastModifiedBy>Promedica Sp. z o.o. Promedica Sp. z o.o.</cp:lastModifiedBy>
  <cp:revision>2</cp:revision>
  <cp:lastPrinted>2020-04-27T10:25:00Z</cp:lastPrinted>
  <dcterms:created xsi:type="dcterms:W3CDTF">2020-04-27T10:25:00Z</dcterms:created>
  <dcterms:modified xsi:type="dcterms:W3CDTF">2020-04-27T10:25:00Z</dcterms:modified>
</cp:coreProperties>
</file>